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9A5A" w14:textId="7AF3AEDB" w:rsidR="009A018B" w:rsidRPr="0080627C" w:rsidRDefault="0080627C" w:rsidP="008062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s-419"/>
        </w:rPr>
      </w:pPr>
      <w:r w:rsidRPr="0080627C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s-419"/>
        </w:rPr>
        <w:t>TSM Company Implementation Schedule</w:t>
      </w:r>
    </w:p>
    <w:p w14:paraId="718805CF" w14:textId="77777777" w:rsidR="0080627C" w:rsidRPr="0080627C" w:rsidRDefault="0080627C" w:rsidP="008062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s-419" w:eastAsia="es-419"/>
        </w:rPr>
      </w:pPr>
    </w:p>
    <w:tbl>
      <w:tblPr>
        <w:tblW w:w="17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1710"/>
        <w:gridCol w:w="5760"/>
        <w:gridCol w:w="2420"/>
        <w:gridCol w:w="2420"/>
        <w:gridCol w:w="2420"/>
      </w:tblGrid>
      <w:tr w:rsidR="00EC11BC" w:rsidRPr="0080627C" w14:paraId="4BBE9458" w14:textId="15ADC917" w:rsidTr="00EC11BC">
        <w:trPr>
          <w:trHeight w:val="692"/>
        </w:trPr>
        <w:tc>
          <w:tcPr>
            <w:tcW w:w="3145" w:type="dxa"/>
            <w:noWrap/>
            <w:hideMark/>
          </w:tcPr>
          <w:p w14:paraId="4B70EB5B" w14:textId="77777777" w:rsidR="00EC11BC" w:rsidRPr="0080627C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</w:pPr>
            <w:bookmarkStart w:id="0" w:name="RANGE!A1:U100"/>
            <w:r w:rsidRPr="008062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  <w:t>MAC MEMBERS</w:t>
            </w:r>
            <w:bookmarkEnd w:id="0"/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7F6BB69" w14:textId="77777777" w:rsidR="00EC11BC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  <w:t xml:space="preserve">Facility </w:t>
            </w:r>
          </w:p>
          <w:p w14:paraId="4601CE30" w14:textId="151955A1" w:rsidR="00EC11BC" w:rsidRPr="0080627C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  <w:t>Location</w:t>
            </w:r>
          </w:p>
        </w:tc>
        <w:tc>
          <w:tcPr>
            <w:tcW w:w="5760" w:type="dxa"/>
            <w:shd w:val="clear" w:color="auto" w:fill="FFFFFF" w:themeFill="background1"/>
            <w:hideMark/>
          </w:tcPr>
          <w:p w14:paraId="4E4FCFE5" w14:textId="77777777" w:rsidR="00EC11BC" w:rsidRPr="0080627C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s-419"/>
              </w:rPr>
              <w:t>TSM Implementation Status</w:t>
            </w:r>
          </w:p>
        </w:tc>
        <w:tc>
          <w:tcPr>
            <w:tcW w:w="2420" w:type="dxa"/>
          </w:tcPr>
          <w:p w14:paraId="03A2AD47" w14:textId="64A25B38" w:rsidR="00EC11BC" w:rsidRPr="525B3FF9" w:rsidRDefault="00EC11BC" w:rsidP="525B3FF9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  <w:t>2026 Reporting</w:t>
            </w:r>
          </w:p>
        </w:tc>
        <w:tc>
          <w:tcPr>
            <w:tcW w:w="2420" w:type="dxa"/>
          </w:tcPr>
          <w:p w14:paraId="6D7BD55E" w14:textId="14931CDA" w:rsidR="00EC11BC" w:rsidRDefault="00EC11BC" w:rsidP="525B3FF9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  <w:t>2027 Reporting</w:t>
            </w:r>
          </w:p>
        </w:tc>
        <w:tc>
          <w:tcPr>
            <w:tcW w:w="2420" w:type="dxa"/>
          </w:tcPr>
          <w:p w14:paraId="47084522" w14:textId="2279194A" w:rsidR="00EC11BC" w:rsidRDefault="00EC11BC" w:rsidP="525B3FF9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CA" w:eastAsia="es-419"/>
              </w:rPr>
              <w:t>2028 Reporting</w:t>
            </w:r>
          </w:p>
        </w:tc>
      </w:tr>
      <w:tr w:rsidR="00EC11BC" w:rsidRPr="0080627C" w14:paraId="549E43A3" w14:textId="52DE6BE6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694DDB11" w14:textId="0FE561B8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Agnico Eagle Mines Limited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</w:t>
            </w:r>
            <w:proofErr w:type="spellStart"/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Goldex</w:t>
            </w:r>
            <w:proofErr w:type="spellEnd"/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, Meadowbank, La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Ronde</w:t>
            </w: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Canadian Malartic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ADA18FA" w14:textId="77777777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4BFD2E0C" w14:textId="77777777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2B71DAB4" w14:textId="77777777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3EFA0CE0" w14:textId="5D3E801B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39DE4958" w14:textId="77777777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EC4303" w14:paraId="7451D82D" w14:textId="76D66917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3EEEA082" w14:textId="478D903B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29BE365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Agnico Eagle Mines Limited (</w:t>
            </w:r>
            <w:proofErr w:type="spellStart"/>
            <w:r w:rsidRPr="29BE365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Meliadine</w:t>
            </w:r>
            <w:proofErr w:type="spellEnd"/>
            <w:r w:rsidRPr="29BE365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Detour Lake, Macassa) </w:t>
            </w:r>
          </w:p>
        </w:tc>
        <w:tc>
          <w:tcPr>
            <w:tcW w:w="1710" w:type="dxa"/>
            <w:shd w:val="clear" w:color="auto" w:fill="FFFFFF" w:themeFill="background1"/>
          </w:tcPr>
          <w:p w14:paraId="63905E5C" w14:textId="77EA5E42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3480E609" w14:textId="1F75C789" w:rsidR="00EC11BC" w:rsidRPr="00E54F83" w:rsidRDefault="00EC11BC" w:rsidP="007F2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62E72F48" w14:textId="074FBDD3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5EB91FD7" w14:textId="77777777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1A8A9A08" w14:textId="5BAA618D" w:rsidR="00EC11BC" w:rsidRPr="00E54F83" w:rsidRDefault="00EC11BC" w:rsidP="525B3FF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7D4D4866" w14:textId="2CFD4016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72F1224A" w14:textId="77777777" w:rsidR="00EC11BC" w:rsidRPr="00654024" w:rsidRDefault="00EC11BC" w:rsidP="00654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65402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Agnico Eagle Mines Limited</w:t>
            </w:r>
          </w:p>
          <w:p w14:paraId="7BEB2768" w14:textId="27BD6B78" w:rsidR="00EC11BC" w:rsidRDefault="00EC11BC" w:rsidP="00654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65402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(Hope Bay, </w:t>
            </w:r>
            <w:proofErr w:type="spellStart"/>
            <w:r w:rsidRPr="0065402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Joutel</w:t>
            </w:r>
            <w:proofErr w:type="spellEnd"/>
            <w:r w:rsidRPr="0065402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Kirkland Minerals, Holt Complex)</w:t>
            </w:r>
          </w:p>
        </w:tc>
        <w:tc>
          <w:tcPr>
            <w:tcW w:w="1710" w:type="dxa"/>
            <w:shd w:val="clear" w:color="auto" w:fill="FFFFFF" w:themeFill="background1"/>
          </w:tcPr>
          <w:p w14:paraId="0753C8B4" w14:textId="2747E997" w:rsidR="00EC11BC" w:rsidRPr="00E54F83" w:rsidRDefault="00EC11BC" w:rsidP="00BA3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3447680D" w14:textId="5737107C" w:rsidR="00EC11BC" w:rsidRPr="00E54F83" w:rsidRDefault="00EC11BC" w:rsidP="00BA3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 at inactive sites (tailings management only)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7989F92F" w14:textId="6289CE26" w:rsidR="00EC11BC" w:rsidRPr="00E54F83" w:rsidRDefault="00EC11BC" w:rsidP="00BA3FE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3D2987D8" w14:textId="77777777" w:rsidR="00EC11BC" w:rsidRPr="00E54F83" w:rsidRDefault="00EC11BC" w:rsidP="00BA3FE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0A9056A0" w14:textId="77777777" w:rsidR="00EC11BC" w:rsidRPr="00E54F83" w:rsidRDefault="00EC11BC" w:rsidP="00BA3FE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BB2E9AE" w14:textId="2799079A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0CAD0C8F" w14:textId="67F18D30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Agnico Eagle Mines Limited (Fosterville)</w:t>
            </w:r>
          </w:p>
        </w:tc>
        <w:tc>
          <w:tcPr>
            <w:tcW w:w="1710" w:type="dxa"/>
            <w:shd w:val="clear" w:color="auto" w:fill="FFFFFF" w:themeFill="background1"/>
          </w:tcPr>
          <w:p w14:paraId="65C79254" w14:textId="55455EE8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34458C30" w14:textId="6B6F4405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implementing, reporting and verifying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Australia</w:t>
            </w: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2420" w:type="dxa"/>
            <w:shd w:val="clear" w:color="auto" w:fill="FFFFFF" w:themeFill="background1"/>
          </w:tcPr>
          <w:p w14:paraId="42123F4D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511347B6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34C55CC3" w14:textId="598BDA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02F1383A" w14:textId="4C9373B1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56959B35" w14:textId="200CB96D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Agnico Eagle Mines Limited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(</w:t>
            </w:r>
            <w:proofErr w:type="spellStart"/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Kittil</w:t>
            </w:r>
            <w:r w:rsidRPr="00FD7E58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ä</w:t>
            </w:r>
            <w:proofErr w:type="spellEnd"/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Pinos Altos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44702123" w14:textId="77777777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1CB4103D" w14:textId="07DF40D2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implementing, reporting and verifying (Finland, Mexico)</w:t>
            </w:r>
          </w:p>
        </w:tc>
        <w:tc>
          <w:tcPr>
            <w:tcW w:w="2420" w:type="dxa"/>
            <w:shd w:val="clear" w:color="auto" w:fill="FFFFFF" w:themeFill="background1"/>
          </w:tcPr>
          <w:p w14:paraId="0EFE9819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55B679D2" w14:textId="41C562F3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FCA25F1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009F7C94" w14:textId="119B1C10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79E5EE92" w14:textId="773BCAA6" w:rsidR="00EC11BC" w:rsidRPr="00833730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es-419"/>
              </w:rPr>
            </w:pPr>
            <w:r w:rsidRPr="00833730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es-419"/>
              </w:rPr>
              <w:t>ArcelorMittal Exploitation Minière Canada et ArcelorMittal Infrastructure Canada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4FE6209" w14:textId="77777777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2E03A4A6" w14:textId="77777777" w:rsidR="00EC11BC" w:rsidRPr="00E54F83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E54F8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28D542EA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319DB69E" w14:textId="77777777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06904930" w14:textId="07E8E01A" w:rsidR="00EC11BC" w:rsidRPr="00E54F83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358AC14D" w14:textId="6C9EB096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017AE23B" w14:textId="0D843A6E" w:rsidR="00EC11BC" w:rsidRPr="00CB4896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es-419"/>
              </w:rPr>
            </w:pPr>
            <w:r w:rsidRPr="00CB4896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es-419"/>
              </w:rPr>
              <w:t>ArcelorMittal Exploitation Minière Canada et ArcelorMittal Infrastructure Canada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245A835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2552D621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(Brazil)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42502AB7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05D86ED4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1EE9654D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18391111" w14:textId="353CF8A4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069FA358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B2Gold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54A2B4E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796C1BFC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(Philippines)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0F648808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083F1AD2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F1B7707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544B29F1" w14:textId="53ED0780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60507E55" w14:textId="456A8972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Baffinland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B0B75D3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51B3C531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5A10ACB1" w14:textId="4A5CACA8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347FC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1179509E" w14:textId="77777777" w:rsidR="00EC11BC" w:rsidRPr="00347FC7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474594FD" w14:textId="77777777" w:rsidR="00EC11BC" w:rsidRPr="00347FC7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21AC567A" w14:textId="34CBA0E8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4C61BC65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BHP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C85515F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018F8BD2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4C26E7D3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46914369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2E8AFE3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72A632BE" w14:textId="6E2ABAAE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6B7E5704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BHP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8DD2658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0714DB68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(Australia, Brazil)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474638B6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353C9F53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8489F31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8FC6472" w14:textId="4442A777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13789F36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Cameco Corporation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15809F08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0261A32B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0DC00A6B" w14:textId="77777777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43A8DCE4" w14:textId="1E8F5113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347FC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C1F5AF8" w14:textId="77777777" w:rsidR="00EC11BC" w:rsidRPr="00347FC7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21A488B" w14:textId="0D91D063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4CAE5873" w14:textId="246AE983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anadian Natural Resources Limited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7841961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01CE83C5" w14:textId="77777777" w:rsidR="00EC11BC" w:rsidRPr="0080627C" w:rsidRDefault="00EC11BC" w:rsidP="003977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0290C3DC" w14:textId="1236B883" w:rsidR="00EC11BC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347FC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3E45CFE6" w14:textId="77777777" w:rsidR="00EC11BC" w:rsidRPr="00347FC7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2DF42DD3" w14:textId="77777777" w:rsidR="00EC11BC" w:rsidRPr="00347FC7" w:rsidRDefault="00EC11BC" w:rsidP="003977B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0C4921" w:rsidRPr="0080627C" w14:paraId="4DA444D9" w14:textId="77777777" w:rsidTr="00250263">
        <w:trPr>
          <w:trHeight w:val="300"/>
        </w:trPr>
        <w:tc>
          <w:tcPr>
            <w:tcW w:w="3145" w:type="dxa"/>
            <w:shd w:val="clear" w:color="auto" w:fill="D8E4BC"/>
          </w:tcPr>
          <w:p w14:paraId="2D6E6C7D" w14:textId="5C7907A5" w:rsidR="000C4921" w:rsidRDefault="000C4921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Chesapeake</w:t>
            </w:r>
          </w:p>
        </w:tc>
        <w:tc>
          <w:tcPr>
            <w:tcW w:w="1710" w:type="dxa"/>
            <w:shd w:val="clear" w:color="auto" w:fill="FFFFFF" w:themeFill="background1"/>
          </w:tcPr>
          <w:p w14:paraId="0044B65B" w14:textId="42B78311" w:rsidR="000C4921" w:rsidRDefault="00250263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67146459" w14:textId="1A8F02B4" w:rsidR="000C4921" w:rsidRPr="0080627C" w:rsidRDefault="00250263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BFBFBF" w:themeFill="background1" w:themeFillShade="BF"/>
          </w:tcPr>
          <w:p w14:paraId="145A9961" w14:textId="77777777" w:rsidR="000C4921" w:rsidRDefault="000C4921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BFBFBF" w:themeFill="background1" w:themeFillShade="BF"/>
          </w:tcPr>
          <w:p w14:paraId="72BAE771" w14:textId="77777777" w:rsidR="000C4921" w:rsidRPr="525B3FF9" w:rsidRDefault="000C4921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BFBFBF" w:themeFill="background1" w:themeFillShade="BF"/>
          </w:tcPr>
          <w:p w14:paraId="074DC5A7" w14:textId="77777777" w:rsidR="000C4921" w:rsidRDefault="000C4921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703722AC" w14:textId="77777777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29AE193F" w14:textId="4B627CB2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Coeur Mining</w:t>
            </w:r>
          </w:p>
        </w:tc>
        <w:tc>
          <w:tcPr>
            <w:tcW w:w="1710" w:type="dxa"/>
            <w:shd w:val="clear" w:color="auto" w:fill="FFFFFF" w:themeFill="background1"/>
          </w:tcPr>
          <w:p w14:paraId="170B50D1" w14:textId="04265821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28282DFB" w14:textId="375D6820" w:rsidR="00EC11BC" w:rsidRPr="0080627C" w:rsidRDefault="00CA153F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DEEAF6" w:themeFill="accent5" w:themeFillTint="33"/>
          </w:tcPr>
          <w:p w14:paraId="3A2B11E2" w14:textId="7BC56A21" w:rsidR="00EC11BC" w:rsidRPr="525B3FF9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Public Reporting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2159E11F" w14:textId="5F856607" w:rsidR="00EC11BC" w:rsidRPr="525B3FF9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  <w:shd w:val="clear" w:color="auto" w:fill="FFFFFF" w:themeFill="background1"/>
          </w:tcPr>
          <w:p w14:paraId="101E29D2" w14:textId="77777777" w:rsidR="00EC11B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1CF55A3E" w14:textId="620B3A0E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141DF7BA" w14:textId="5110126E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Eldorado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Gold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CB55CCE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34B63A8E" w14:textId="367FD688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35C20B37" w14:textId="77777777" w:rsidR="00EC11BC" w:rsidRPr="525B3FF9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70A0073" w14:textId="77777777" w:rsidR="00EC11BC" w:rsidRPr="525B3FF9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63BF0479" w14:textId="54E778EB" w:rsidR="00EC11BC" w:rsidRPr="525B3FF9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561F4B82" w14:textId="1C4E9B04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0B93D026" w14:textId="08DF4B6C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Eldorado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Gold – Greece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40A4EA31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11B92FF9" w14:textId="7CE0263E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78634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34B4A67A" w14:textId="7D5D58D6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73880A0B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0E9DA2FA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44854F70" w14:textId="2442AA50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14AAAE71" w14:textId="55148673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Eldorado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Gold – Turkey </w:t>
            </w:r>
          </w:p>
        </w:tc>
        <w:tc>
          <w:tcPr>
            <w:tcW w:w="1710" w:type="dxa"/>
            <w:shd w:val="clear" w:color="auto" w:fill="FFFFFF" w:themeFill="background1"/>
          </w:tcPr>
          <w:p w14:paraId="72F2F3A6" w14:textId="4551FE1C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6D7A15E5" w14:textId="1FE55060" w:rsidR="00EC11B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78634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0097793C" w14:textId="070ABD83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1E2342C4" w14:textId="1F5DE3C2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347FC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2C8C72B1" w14:textId="77777777" w:rsidR="00EC11BC" w:rsidRPr="00347FC7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833374F" w14:textId="54BDE8B3" w:rsidTr="00EC11BC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09A0A048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Equinox Gold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231ACC4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76BDC766" w14:textId="623DFE72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In 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implementation phase where TSM has been adopted by national associations (Brazil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Mexico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3B85049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538CFA6D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1495061A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3480D33A" w14:textId="4DED8292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02B2B029" w14:textId="635D03D1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lastRenderedPageBreak/>
              <w:t>Equinox Gold – Canada</w:t>
            </w:r>
          </w:p>
        </w:tc>
        <w:tc>
          <w:tcPr>
            <w:tcW w:w="1710" w:type="dxa"/>
            <w:shd w:val="clear" w:color="auto" w:fill="FFFFFF" w:themeFill="background1"/>
          </w:tcPr>
          <w:p w14:paraId="1C1CBF9B" w14:textId="23C36536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15EF6552" w14:textId="67A42F44" w:rsidR="00EC11B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78634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D9E2F3" w:themeFill="accent1" w:themeFillTint="33"/>
          </w:tcPr>
          <w:p w14:paraId="02C0AB86" w14:textId="01FE34A6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Public Reporting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5D819CC3" w14:textId="5DCBB4C5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2BB708D0" w14:textId="77777777" w:rsidR="00EC11BC" w:rsidRPr="525B3FF9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2DE49F8E" w14:textId="6ECE21EE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17694F4E" w14:textId="2B635C1C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First Quantum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Minerals Ltd.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E142845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2659BD1A" w14:textId="6493524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mplementing, reporting and verifying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closed facilities</w:t>
            </w:r>
          </w:p>
        </w:tc>
        <w:tc>
          <w:tcPr>
            <w:tcW w:w="2420" w:type="dxa"/>
            <w:shd w:val="clear" w:color="auto" w:fill="FFFFFF" w:themeFill="background1"/>
          </w:tcPr>
          <w:p w14:paraId="28D07073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507AD59B" w14:textId="47E13D56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347FC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74F8898A" w14:textId="77777777" w:rsidR="00EC11BC" w:rsidRPr="00347FC7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BA2A854" w14:textId="4B96AA3F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36C9C422" w14:textId="0A66225D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First Quantum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Minerals Ltd.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5761302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4DC41894" w14:textId="3E7D225D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Finland, Panama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19BB956C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0C798A74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6E0DFE1D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1CBF0F4" w14:textId="5D63FE92" w:rsidTr="00EC11BC">
        <w:trPr>
          <w:trHeight w:val="300"/>
        </w:trPr>
        <w:tc>
          <w:tcPr>
            <w:tcW w:w="3145" w:type="dxa"/>
            <w:shd w:val="clear" w:color="auto" w:fill="D8E4BC"/>
          </w:tcPr>
          <w:p w14:paraId="5A801708" w14:textId="79B6145A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Foran Mining Corporation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7F0080FE" w14:textId="0B94AF08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5161907A" w14:textId="708C701F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6550FD5C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589670A7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602A0C6A" w14:textId="77777777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940C12" w:rsidRPr="0080627C" w14:paraId="50C7C946" w14:textId="77777777" w:rsidTr="00C009DF">
        <w:trPr>
          <w:trHeight w:val="300"/>
        </w:trPr>
        <w:tc>
          <w:tcPr>
            <w:tcW w:w="3145" w:type="dxa"/>
            <w:shd w:val="clear" w:color="auto" w:fill="D8E4BC"/>
          </w:tcPr>
          <w:p w14:paraId="2CDAA3F3" w14:textId="155E7D41" w:rsidR="00940C12" w:rsidRPr="0080627C" w:rsidRDefault="00940C12" w:rsidP="00940C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FPX Nickel</w:t>
            </w:r>
          </w:p>
        </w:tc>
        <w:tc>
          <w:tcPr>
            <w:tcW w:w="1710" w:type="dxa"/>
            <w:shd w:val="clear" w:color="auto" w:fill="FFFFFF" w:themeFill="background1"/>
          </w:tcPr>
          <w:p w14:paraId="5AD079EB" w14:textId="2FD5D2B4" w:rsidR="00940C12" w:rsidRPr="0080627C" w:rsidRDefault="00940C12" w:rsidP="00940C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0AE201A5" w14:textId="63DFEFFC" w:rsidR="00940C12" w:rsidRPr="0080627C" w:rsidRDefault="00940C12" w:rsidP="00940C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1B65BF2E" w14:textId="77777777" w:rsidR="00940C12" w:rsidRPr="00BE3404" w:rsidRDefault="00940C12" w:rsidP="00940C12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29640FF2" w14:textId="77777777" w:rsidR="00940C12" w:rsidRPr="00BE3404" w:rsidRDefault="00940C12" w:rsidP="00940C12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EC46E48" w14:textId="77777777" w:rsidR="00940C12" w:rsidRPr="00BE3404" w:rsidRDefault="00940C12" w:rsidP="00940C12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27B56653" w14:textId="490A4738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1CE5A113" w14:textId="411C7C2B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Glencore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Canada Corporation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(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</w:t>
            </w:r>
            <w:r w:rsidR="00443E1F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CR, Horne, Raglan, </w:t>
            </w:r>
            <w:proofErr w:type="spellStart"/>
            <w:r w:rsidR="00443E1F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CEZinc</w:t>
            </w:r>
            <w:proofErr w:type="spellEnd"/>
            <w:r w:rsidR="00443E1F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K</w:t>
            </w:r>
            <w:r w:rsidR="009C70F8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idd</w:t>
            </w:r>
            <w:r w:rsidR="0083016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Sudbury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0611299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17134702" w14:textId="77777777" w:rsidR="00EC11BC" w:rsidRPr="0080627C" w:rsidRDefault="00EC11BC" w:rsidP="00F15E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3D902E70" w14:textId="27F8EDCF" w:rsidR="00EC11BC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BE3404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36CEC1D4" w14:textId="77777777" w:rsidR="00EC11BC" w:rsidRPr="00BE3404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2A5B1C37" w14:textId="77777777" w:rsidR="00EC11BC" w:rsidRPr="00BE3404" w:rsidRDefault="00EC11BC" w:rsidP="00F15EC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57B0234B" w14:textId="5CA430CA" w:rsidTr="008C7092">
        <w:trPr>
          <w:trHeight w:val="600"/>
        </w:trPr>
        <w:tc>
          <w:tcPr>
            <w:tcW w:w="3145" w:type="dxa"/>
            <w:shd w:val="clear" w:color="auto" w:fill="D8E4BC"/>
          </w:tcPr>
          <w:p w14:paraId="63F487A0" w14:textId="7A908B80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Glencore Canada (</w:t>
            </w:r>
            <w:r w:rsidR="00BD4FE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Fording River, </w:t>
            </w:r>
            <w:proofErr w:type="spellStart"/>
            <w:r w:rsidR="00BD4FE3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Greenhill</w:t>
            </w:r>
            <w:r w:rsidR="002D5B59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</w:tcPr>
          <w:p w14:paraId="3703E9AE" w14:textId="1B647EDA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2C2888E9" w14:textId="553EFDB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20A75B6C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4F6B051E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21F09C69" w14:textId="6C1E39FD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2D5B59" w:rsidRPr="0080627C" w14:paraId="2A5E2160" w14:textId="77777777" w:rsidTr="008C7092">
        <w:trPr>
          <w:trHeight w:val="600"/>
        </w:trPr>
        <w:tc>
          <w:tcPr>
            <w:tcW w:w="3145" w:type="dxa"/>
            <w:shd w:val="clear" w:color="auto" w:fill="D8E4BC"/>
          </w:tcPr>
          <w:p w14:paraId="3EC666FD" w14:textId="13E689B4" w:rsidR="002D5B59" w:rsidRDefault="002D5B59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Glencore Canada</w:t>
            </w:r>
            <w:r w:rsidR="005C77AE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(Elkview, Line Creek)</w:t>
            </w:r>
          </w:p>
        </w:tc>
        <w:tc>
          <w:tcPr>
            <w:tcW w:w="1710" w:type="dxa"/>
            <w:shd w:val="clear" w:color="auto" w:fill="FFFFFF" w:themeFill="background1"/>
          </w:tcPr>
          <w:p w14:paraId="5C69C2D6" w14:textId="2B0013D6" w:rsidR="002D5B59" w:rsidRDefault="00526BAB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60647E28" w14:textId="223E6397" w:rsidR="002D5B59" w:rsidRPr="0080627C" w:rsidRDefault="006279C0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0A48AC63" w14:textId="77777777" w:rsidR="002D5B59" w:rsidRDefault="002D5B59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2109FC00" w14:textId="69094381" w:rsidR="002D5B59" w:rsidRDefault="005C77AE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  <w:shd w:val="clear" w:color="auto" w:fill="FFFFFF" w:themeFill="background1"/>
          </w:tcPr>
          <w:p w14:paraId="17156205" w14:textId="77777777" w:rsidR="002D5B59" w:rsidRPr="0080627C" w:rsidRDefault="002D5B59" w:rsidP="0066396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6BCDB91E" w14:textId="6C36B366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187214DC" w14:textId="06067BB5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Glencore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B96FE4E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1AA6F3FE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(Australia, Argentina)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2D3948E1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78EC628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98D3C2E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4CD899BE" w14:textId="256BD071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4E439947" w14:textId="182BBC42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HD Mining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125C097E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6FE4F24C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0BBDDB04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2C2C8C7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34283BE5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C2AE5" w:rsidRPr="0080627C" w14:paraId="6CED179E" w14:textId="77777777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65181720" w14:textId="6BB2C815" w:rsidR="000C2AE5" w:rsidRPr="0080627C" w:rsidRDefault="000C2AE5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Hemlo Mining Corp.</w:t>
            </w:r>
          </w:p>
        </w:tc>
        <w:tc>
          <w:tcPr>
            <w:tcW w:w="1710" w:type="dxa"/>
            <w:shd w:val="clear" w:color="auto" w:fill="FFFFFF" w:themeFill="background1"/>
          </w:tcPr>
          <w:p w14:paraId="683C1CEF" w14:textId="43A8A1B7" w:rsidR="000C2AE5" w:rsidRPr="0080627C" w:rsidRDefault="000C2AE5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652EF5C2" w14:textId="357A03A0" w:rsidR="000C2AE5" w:rsidRPr="0080627C" w:rsidRDefault="007C014B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5596F3C2" w14:textId="054F906E" w:rsidR="000C2AE5" w:rsidRPr="525B3FF9" w:rsidRDefault="007C014B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1B1242FA" w14:textId="77777777" w:rsidR="000C2AE5" w:rsidRPr="525B3FF9" w:rsidRDefault="000C2AE5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26A04112" w14:textId="77777777" w:rsidR="000C2AE5" w:rsidRPr="00A02703" w:rsidRDefault="000C2AE5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573879FE" w14:textId="11FB6ADF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77176AFE" w14:textId="7569C801" w:rsidR="00EC11BC" w:rsidRPr="0080627C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Hud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ay Minerals Inc.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(Manitoba)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8708330" w14:textId="77777777" w:rsidR="00EC11BC" w:rsidRPr="0080627C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6F65BE72" w14:textId="77777777" w:rsidR="00EC11BC" w:rsidRPr="0080627C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17E35726" w14:textId="77777777" w:rsidR="00EC11BC" w:rsidRPr="525B3FF9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74E769AE" w14:textId="77777777" w:rsidR="00EC11BC" w:rsidRPr="525B3FF9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753FA80D" w14:textId="444D509B" w:rsidR="00EC11BC" w:rsidRPr="525B3FF9" w:rsidRDefault="00EC11BC" w:rsidP="006657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A0270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2069C345" w14:textId="45F28A64" w:rsidTr="008C7092">
        <w:trPr>
          <w:trHeight w:val="300"/>
        </w:trPr>
        <w:tc>
          <w:tcPr>
            <w:tcW w:w="3145" w:type="dxa"/>
            <w:shd w:val="clear" w:color="auto" w:fill="D8E4BC"/>
          </w:tcPr>
          <w:p w14:paraId="4C5F0C59" w14:textId="74FDC8DA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Hud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ay Minerals Inc.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(Copper Mountain)</w:t>
            </w:r>
          </w:p>
        </w:tc>
        <w:tc>
          <w:tcPr>
            <w:tcW w:w="1710" w:type="dxa"/>
            <w:shd w:val="clear" w:color="auto" w:fill="FFFFFF" w:themeFill="background1"/>
          </w:tcPr>
          <w:p w14:paraId="75699888" w14:textId="3E5A2ACB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6F0D9051" w14:textId="18DA3C1C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62598C57" w14:textId="77777777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1CFF1CE0" w14:textId="7504631D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04B401E9" w14:textId="77777777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1E8E20E1" w14:textId="43C466CD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2CACE722" w14:textId="5C18B7F6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Hud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ay Minerals Inc.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02BBF60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295965F2" w14:textId="04F97285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implementing, reporting and verifying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(Peru)</w:t>
            </w:r>
          </w:p>
        </w:tc>
        <w:tc>
          <w:tcPr>
            <w:tcW w:w="2420" w:type="dxa"/>
          </w:tcPr>
          <w:p w14:paraId="77EA8C78" w14:textId="77777777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7B5870D9" w14:textId="77777777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60A894C5" w14:textId="63612221" w:rsidR="00EC11BC" w:rsidRPr="525B3FF9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30291689" w14:textId="5CBE9DEF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4D9022BE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IAMGOLD Corporation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2D91A60C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479BD7BA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4842B81D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39712BBA" w14:textId="5D50A385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12299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17BDD130" w14:textId="77777777" w:rsidR="00EC11BC" w:rsidRPr="0012299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07326E3F" w14:textId="21CFFDD0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335243D0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IAMGOLD Corporation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6004552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037054ED" w14:textId="7D0E838F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implementing, reporting and verifying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(Burkina Faso)</w:t>
            </w:r>
          </w:p>
        </w:tc>
        <w:tc>
          <w:tcPr>
            <w:tcW w:w="2420" w:type="dxa"/>
            <w:shd w:val="clear" w:color="auto" w:fill="FFFFFF" w:themeFill="background1"/>
          </w:tcPr>
          <w:p w14:paraId="0617A4F9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2F5E9C79" w14:textId="799E15C8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12299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348D9DF" w14:textId="77777777" w:rsidR="00EC11BC" w:rsidRPr="0012299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1EE51664" w14:textId="6C11840D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3F0EA3F2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Kinross Gold Corporation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2FB44CD0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32F38F7F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(Brazil)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3A984122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4BC18168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703DEAE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0A9F6A33" w14:textId="2A7FB9B0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4793E407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Lundin Mining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F9FCB18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003F1670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Voluntarily in implementation phase (various sites)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7C2AF9CB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6E82BB12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10360B2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EC11BC" w:rsidRPr="0080627C" w14:paraId="5B20A648" w14:textId="3FC402FB" w:rsidTr="00A60628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731C098E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McEwen Mining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15A782E7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F7CAAC" w:themeFill="accent2" w:themeFillTint="66"/>
            <w:hideMark/>
          </w:tcPr>
          <w:p w14:paraId="56558433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</w:t>
            </w:r>
          </w:p>
        </w:tc>
        <w:tc>
          <w:tcPr>
            <w:tcW w:w="2420" w:type="dxa"/>
            <w:shd w:val="clear" w:color="auto" w:fill="FFFFFF" w:themeFill="background1"/>
          </w:tcPr>
          <w:p w14:paraId="35CC2DB8" w14:textId="0656A05A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7AF45987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5DB332BF" w14:textId="342DFD74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EC11BC" w:rsidRPr="0080627C" w14:paraId="2D15A17F" w14:textId="24C71562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0E97EF14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McEwen Mining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5BB7A59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3451AF5B" w14:textId="77777777" w:rsidR="00EC11BC" w:rsidRPr="0080627C" w:rsidRDefault="00EC11BC" w:rsidP="0066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(Argentina)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2FAD6484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61EF7497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48C1816" w14:textId="77777777" w:rsidR="00EC11BC" w:rsidRDefault="00EC11BC" w:rsidP="00663969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3E67284C" w14:textId="77777777" w:rsidTr="000B0B1F">
        <w:trPr>
          <w:trHeight w:val="300"/>
        </w:trPr>
        <w:tc>
          <w:tcPr>
            <w:tcW w:w="3145" w:type="dxa"/>
            <w:shd w:val="clear" w:color="auto" w:fill="D8E4BC"/>
          </w:tcPr>
          <w:p w14:paraId="06B0DFD8" w14:textId="78554F00" w:rsidR="000B0B1F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MMG</w:t>
            </w:r>
          </w:p>
        </w:tc>
        <w:tc>
          <w:tcPr>
            <w:tcW w:w="1710" w:type="dxa"/>
            <w:shd w:val="clear" w:color="auto" w:fill="FFFFFF" w:themeFill="background1"/>
          </w:tcPr>
          <w:p w14:paraId="4A88158B" w14:textId="2CFE8B55" w:rsidR="000B0B1F" w:rsidRDefault="00A474E6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61AF588D" w14:textId="5B225C04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1EE4F802" w14:textId="77777777" w:rsidR="000B0B1F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510B35F3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36218139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251008C4" w14:textId="55EAE620" w:rsidTr="00EC11BC">
        <w:trPr>
          <w:trHeight w:val="300"/>
        </w:trPr>
        <w:tc>
          <w:tcPr>
            <w:tcW w:w="3145" w:type="dxa"/>
            <w:shd w:val="clear" w:color="auto" w:fill="D8E4BC"/>
          </w:tcPr>
          <w:p w14:paraId="4C385207" w14:textId="039A602D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Newmont Mining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Brucejack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, Red Chris)</w:t>
            </w:r>
          </w:p>
        </w:tc>
        <w:tc>
          <w:tcPr>
            <w:tcW w:w="1710" w:type="dxa"/>
            <w:shd w:val="clear" w:color="auto" w:fill="FFFFFF" w:themeFill="background1"/>
          </w:tcPr>
          <w:p w14:paraId="27AFBC5F" w14:textId="1F270031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F7CAAC" w:themeFill="accent2" w:themeFillTint="66"/>
          </w:tcPr>
          <w:p w14:paraId="1BDA5C95" w14:textId="640BF5B8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66E05DF4" w14:textId="654661AA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88157BF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2F8B2C7F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0251B6C6" w14:textId="50761211" w:rsidTr="00EC11BC">
        <w:trPr>
          <w:trHeight w:val="624"/>
        </w:trPr>
        <w:tc>
          <w:tcPr>
            <w:tcW w:w="3145" w:type="dxa"/>
            <w:shd w:val="clear" w:color="auto" w:fill="D8E4BC"/>
            <w:hideMark/>
          </w:tcPr>
          <w:p w14:paraId="5B9B00EE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Newmont Mining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47F801A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0A6256E4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(Australia, Argentina)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2C814FED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1F366F18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C9FF688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55875760" w14:textId="3B0B4D52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13DD7FF5" w14:textId="537E9170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lastRenderedPageBreak/>
              <w:t>NexGen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Energy Ltd.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3828C0F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3243F2D1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73CF6EC6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6061BDF2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3BA20F11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354553A6" w14:textId="7673DE0A" w:rsidTr="00EC11BC">
        <w:trPr>
          <w:trHeight w:val="312"/>
        </w:trPr>
        <w:tc>
          <w:tcPr>
            <w:tcW w:w="3145" w:type="dxa"/>
            <w:shd w:val="clear" w:color="auto" w:fill="D8E4BC"/>
          </w:tcPr>
          <w:p w14:paraId="0AA46629" w14:textId="17A667B8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Northback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Holdings </w:t>
            </w:r>
          </w:p>
        </w:tc>
        <w:tc>
          <w:tcPr>
            <w:tcW w:w="1710" w:type="dxa"/>
            <w:shd w:val="clear" w:color="auto" w:fill="FFFFFF" w:themeFill="background1"/>
          </w:tcPr>
          <w:p w14:paraId="5FEFDD01" w14:textId="04497B5A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0FFE4C5A" w14:textId="43E88CEB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9E0CA1C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1FB67222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61A2F5A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28A4D2DA" w14:textId="2909C650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083A3D3D" w14:textId="4BE2C740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proofErr w:type="spellStart"/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NorZinc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Ltd.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D4BF7CB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266E0E26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66DFC8E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52903328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7709C4AC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007F9487" w14:textId="3F5A8027" w:rsidTr="00A474E6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6D7B2771" w14:textId="7E6F78AC" w:rsidR="000B0B1F" w:rsidRPr="0008670D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08670D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Pan American Silver Corp. (Timmins and Corporate)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28A4F983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5C04D9F3" w14:textId="4D048B68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32AFEF17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058A07D4" w14:textId="77777777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0DF32B57" w14:textId="3A487734" w:rsidR="000B0B1F" w:rsidRPr="525B3FF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62480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0B0B1F" w:rsidRPr="002B52ED" w14:paraId="6288CE23" w14:textId="451CE398" w:rsidTr="00A60628">
        <w:trPr>
          <w:trHeight w:val="600"/>
        </w:trPr>
        <w:tc>
          <w:tcPr>
            <w:tcW w:w="3145" w:type="dxa"/>
            <w:shd w:val="clear" w:color="auto" w:fill="D8E4BC"/>
          </w:tcPr>
          <w:p w14:paraId="1FD0842A" w14:textId="57A4A0BF" w:rsidR="000B0B1F" w:rsidRPr="00D604B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 xml:space="preserve">Pan American Silver Corp </w:t>
            </w:r>
            <w:r w:rsidRPr="002B52ED">
              <w:rPr>
                <w:rFonts w:ascii="Arial" w:eastAsia="Times New Roman" w:hAnsi="Arial" w:cs="Arial"/>
                <w:color w:val="000000"/>
                <w:sz w:val="24"/>
                <w:szCs w:val="24"/>
                <w:lang w:val="es-419" w:eastAsia="es-419"/>
              </w:rPr>
              <w:t xml:space="preserve">(El </w:t>
            </w:r>
            <w:proofErr w:type="spellStart"/>
            <w:r w:rsidRPr="002B52ED">
              <w:rPr>
                <w:rFonts w:ascii="Arial" w:eastAsia="Times New Roman" w:hAnsi="Arial" w:cs="Arial"/>
                <w:color w:val="000000"/>
                <w:sz w:val="24"/>
                <w:szCs w:val="24"/>
                <w:lang w:val="es-419" w:eastAsia="es-419"/>
              </w:rPr>
              <w:t>Peñon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419" w:eastAsia="es-419"/>
              </w:rPr>
              <w:t>, Jacobina</w:t>
            </w:r>
            <w:r w:rsidRPr="002B52ED">
              <w:rPr>
                <w:rFonts w:ascii="Arial" w:eastAsia="Times New Roman" w:hAnsi="Arial" w:cs="Arial"/>
                <w:color w:val="000000"/>
                <w:sz w:val="24"/>
                <w:szCs w:val="24"/>
                <w:lang w:val="es-419" w:eastAsia="es-419"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</w:tcPr>
          <w:p w14:paraId="1D6AFD13" w14:textId="00612396" w:rsidR="000B0B1F" w:rsidRPr="002B52ED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2C7B9620" w14:textId="04D0BB86" w:rsidR="000B0B1F" w:rsidRPr="002B52ED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 w:rsidRPr="00647CE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1EFE1542" w14:textId="77777777" w:rsidR="000B0B1F" w:rsidRPr="002B52ED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</w:p>
        </w:tc>
        <w:tc>
          <w:tcPr>
            <w:tcW w:w="2420" w:type="dxa"/>
          </w:tcPr>
          <w:p w14:paraId="1482371B" w14:textId="77777777" w:rsidR="000B0B1F" w:rsidRPr="002B52ED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0054107F" w14:textId="0911E5A7" w:rsidR="000B0B1F" w:rsidRPr="002B52ED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 w:rsidRPr="0062480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0B0B1F" w:rsidRPr="0080627C" w14:paraId="4FC1609A" w14:textId="45DED5CD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39719D64" w14:textId="72F1658F" w:rsidR="000B0B1F" w:rsidRPr="00D604B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Pan American Silver Corp. (</w:t>
            </w:r>
            <w:proofErr w:type="spellStart"/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Shahuindo</w:t>
            </w:r>
            <w:proofErr w:type="spellEnd"/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Minera Florida</w:t>
            </w:r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6AFCE75" w14:textId="77777777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31904E99" w14:textId="3A2A5060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647CE7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22135D0E" w14:textId="12EFC470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7E0EDA7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10BCEAD9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72404C8F" w14:textId="1E351541" w:rsidTr="00A474E6">
        <w:trPr>
          <w:trHeight w:val="600"/>
        </w:trPr>
        <w:tc>
          <w:tcPr>
            <w:tcW w:w="3145" w:type="dxa"/>
            <w:shd w:val="clear" w:color="auto" w:fill="D8E4BC"/>
          </w:tcPr>
          <w:p w14:paraId="00090034" w14:textId="09E0C088" w:rsidR="000B0B1F" w:rsidRPr="00D604B9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 xml:space="preserve">Pan American Silver Corp. (La Colorada, Huaron,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 xml:space="preserve">Cerro Moro, </w:t>
            </w:r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San Vicente)</w:t>
            </w:r>
          </w:p>
        </w:tc>
        <w:tc>
          <w:tcPr>
            <w:tcW w:w="1710" w:type="dxa"/>
            <w:shd w:val="clear" w:color="auto" w:fill="FFFFFF" w:themeFill="background1"/>
          </w:tcPr>
          <w:p w14:paraId="74597AD8" w14:textId="52B1FB29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27CA93E7" w14:textId="05AD81BB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1FAE069C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52D40296" w14:textId="7B242968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757D1250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0B0B1F" w:rsidRPr="0080627C" w14:paraId="1CFF9EB6" w14:textId="5E9D5E87" w:rsidTr="00EC11BC">
        <w:trPr>
          <w:trHeight w:val="600"/>
        </w:trPr>
        <w:tc>
          <w:tcPr>
            <w:tcW w:w="3145" w:type="dxa"/>
            <w:shd w:val="clear" w:color="auto" w:fill="D8E4BC"/>
          </w:tcPr>
          <w:p w14:paraId="1F9111F1" w14:textId="6A90E499" w:rsidR="000B0B1F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PinePoint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Mining Limited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1914" w14:textId="38424B0B" w:rsidR="000B0B1F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5050D587" w14:textId="5B8B8701" w:rsidR="000B0B1F" w:rsidRPr="0080627C" w:rsidRDefault="000B0B1F" w:rsidP="000B0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0816C2F0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6C41379E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6404479" w14:textId="77777777" w:rsidR="000B0B1F" w:rsidRDefault="000B0B1F" w:rsidP="000B0B1F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4E9AD56B" w14:textId="77777777" w:rsidTr="00177AA0">
        <w:trPr>
          <w:trHeight w:val="300"/>
        </w:trPr>
        <w:tc>
          <w:tcPr>
            <w:tcW w:w="3145" w:type="dxa"/>
            <w:shd w:val="clear" w:color="auto" w:fill="D8E4BC"/>
          </w:tcPr>
          <w:p w14:paraId="116DA34A" w14:textId="7BF55E8E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PMET Resources</w:t>
            </w:r>
          </w:p>
        </w:tc>
        <w:tc>
          <w:tcPr>
            <w:tcW w:w="1710" w:type="dxa"/>
            <w:shd w:val="clear" w:color="auto" w:fill="FFFFFF" w:themeFill="background1"/>
          </w:tcPr>
          <w:p w14:paraId="361E09FA" w14:textId="28FD44A1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39718939" w14:textId="173E911C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BDBDB" w:themeFill="accent3" w:themeFillTint="66"/>
          </w:tcPr>
          <w:p w14:paraId="53AA1B89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3FEF29B7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5202E3E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2343D0A0" w14:textId="79DD0C0A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48A3E2FD" w14:textId="16B5B17E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Rio Tinto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Canada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– 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Iron Ore Company of Canada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247E517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2B2C93C0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0C0AB7A3" w14:textId="651386C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4122E1B0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3023DE62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6E883BBA" w14:textId="626AC790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7BA740BF" w14:textId="653160F5" w:rsidR="00177AA0" w:rsidRPr="00E77165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es-419"/>
              </w:rPr>
            </w:pPr>
            <w:r w:rsidRPr="00E77165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es-419"/>
              </w:rPr>
              <w:t>Rio Tinto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es-419"/>
              </w:rPr>
              <w:t xml:space="preserve"> Canada</w:t>
            </w:r>
            <w:r w:rsidRPr="00E77165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es-419"/>
              </w:rPr>
              <w:t xml:space="preserve"> – Diavik, Havre St. Pierre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A6BC92F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7411FC31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09D2EC12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60155F1B" w14:textId="62860DA2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3576CD3C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00146A25" w14:textId="052E47B5" w:rsidTr="00EC11BC">
        <w:trPr>
          <w:trHeight w:val="600"/>
        </w:trPr>
        <w:tc>
          <w:tcPr>
            <w:tcW w:w="3145" w:type="dxa"/>
            <w:shd w:val="clear" w:color="auto" w:fill="D8E4BC"/>
            <w:hideMark/>
          </w:tcPr>
          <w:p w14:paraId="7B683A50" w14:textId="74B27910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Rio Tinto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892170E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478B6800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(Australia, Brazil)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BCD4A49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008D5D01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B819F6D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3743F660" w14:textId="46B96DFF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7D98C012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Royal Canadian Mint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80D74C3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6745515A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(government entity)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6889E227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467C59BF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2BDAFC5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177AA0" w:rsidRPr="0080627C" w14:paraId="29F89582" w14:textId="1CE12C05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454F940C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Sherritt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18EF5BAA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319C514A" w14:textId="674C0AE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385AFD22" w14:textId="77777777" w:rsidR="00177AA0" w:rsidRPr="525B3FF9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16BBD1F6" w14:textId="77777777" w:rsidR="00177AA0" w:rsidRPr="525B3FF9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05626C4D" w14:textId="4A4F2998" w:rsidR="00177AA0" w:rsidRPr="525B3FF9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177AA0" w:rsidRPr="0080627C" w14:paraId="1FDF2CB7" w14:textId="12F077F5" w:rsidTr="00EC11BC">
        <w:trPr>
          <w:trHeight w:val="312"/>
        </w:trPr>
        <w:tc>
          <w:tcPr>
            <w:tcW w:w="3145" w:type="dxa"/>
            <w:shd w:val="clear" w:color="auto" w:fill="D8E4BC"/>
            <w:hideMark/>
          </w:tcPr>
          <w:p w14:paraId="408C71B8" w14:textId="6B22C796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She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ritt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66F38359" w14:textId="77777777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2702CF91" w14:textId="6ACD09C5" w:rsidR="00177AA0" w:rsidRPr="0080627C" w:rsidRDefault="00177AA0" w:rsidP="0017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5958EB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Voluntarily in implementation phase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6CE4C1D2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1F7A0453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2E36B12C" w14:textId="77777777" w:rsidR="00177AA0" w:rsidRDefault="00177AA0" w:rsidP="00177AA0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788FAC8A" w14:textId="77777777" w:rsidTr="004F348A">
        <w:trPr>
          <w:trHeight w:val="300"/>
        </w:trPr>
        <w:tc>
          <w:tcPr>
            <w:tcW w:w="3145" w:type="dxa"/>
            <w:shd w:val="clear" w:color="auto" w:fill="D8E4BC"/>
          </w:tcPr>
          <w:p w14:paraId="66ED9644" w14:textId="1D3D3D09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STLLR Gold</w:t>
            </w:r>
          </w:p>
        </w:tc>
        <w:tc>
          <w:tcPr>
            <w:tcW w:w="1710" w:type="dxa"/>
            <w:shd w:val="clear" w:color="auto" w:fill="FFFFFF" w:themeFill="background1"/>
          </w:tcPr>
          <w:p w14:paraId="43AA9282" w14:textId="7F5B4176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01C35CF9" w14:textId="6CDA6EE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BDBDB" w:themeFill="accent3" w:themeFillTint="66"/>
          </w:tcPr>
          <w:p w14:paraId="3ED26478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28652949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4BEDB042" w14:textId="77777777" w:rsidR="004F348A" w:rsidRPr="005A5D07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3E41DA6D" w14:textId="38A0ECDB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20179FEF" w14:textId="21E3C320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Suncor Energy Inc.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(Base Plant, Fort Hills, Syncrude)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455F4B69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73DCE38E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380A4419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1B73E1BB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10AB50CD" w14:textId="06944F62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5A5D0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4F348A" w14:paraId="6BF39255" w14:textId="2E5EBEAC" w:rsidTr="008C7092">
        <w:trPr>
          <w:trHeight w:val="300"/>
        </w:trPr>
        <w:tc>
          <w:tcPr>
            <w:tcW w:w="3145" w:type="dxa"/>
            <w:shd w:val="clear" w:color="auto" w:fill="D8E4BC"/>
            <w:noWrap/>
            <w:hideMark/>
          </w:tcPr>
          <w:p w14:paraId="613D1AF3" w14:textId="4A12E119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Tacora Resources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3AE266E9" w14:textId="28829AB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07CDC022" w14:textId="72D2E464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7FA39DF0" w14:textId="77777777" w:rsidR="004F348A" w:rsidRPr="0080627C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64491C7B" w14:textId="77777777" w:rsidR="004F348A" w:rsidRPr="0080627C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03C58C54" w14:textId="02B6176E" w:rsidR="004F348A" w:rsidRPr="0080627C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5A5D0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4F348A" w:rsidRPr="0080627C" w14:paraId="1E776949" w14:textId="54F29CDC" w:rsidTr="008C7092">
        <w:trPr>
          <w:trHeight w:val="300"/>
        </w:trPr>
        <w:tc>
          <w:tcPr>
            <w:tcW w:w="3145" w:type="dxa"/>
            <w:shd w:val="clear" w:color="auto" w:fill="D8E4BC"/>
            <w:noWrap/>
            <w:hideMark/>
          </w:tcPr>
          <w:p w14:paraId="19E4DB38" w14:textId="0A4C2214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Teck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Resources Limited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–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Trail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BBAB594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44D4DE7C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12A65C76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14988767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7A78907D" w14:textId="1EAD8C9D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5A5D0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4F348A" w:rsidRPr="0080627C" w14:paraId="53FA98E1" w14:textId="61075B2C" w:rsidTr="008C7092">
        <w:trPr>
          <w:trHeight w:val="300"/>
        </w:trPr>
        <w:tc>
          <w:tcPr>
            <w:tcW w:w="3145" w:type="dxa"/>
            <w:shd w:val="clear" w:color="auto" w:fill="D8E4BC"/>
            <w:noWrap/>
            <w:hideMark/>
          </w:tcPr>
          <w:p w14:paraId="660EC506" w14:textId="6D57A4A0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Teck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Resources Limited</w:t>
            </w: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–Highland Valley Copper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5FA95729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7E81B3E1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20C39E11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410B2707" w14:textId="179455CE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7241A204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4416CF0D" w14:textId="0514416C" w:rsidTr="008C7092">
        <w:trPr>
          <w:trHeight w:val="312"/>
        </w:trPr>
        <w:tc>
          <w:tcPr>
            <w:tcW w:w="3145" w:type="dxa"/>
            <w:shd w:val="clear" w:color="auto" w:fill="D8E4BC"/>
            <w:noWrap/>
            <w:hideMark/>
          </w:tcPr>
          <w:p w14:paraId="0DEF0670" w14:textId="39592267" w:rsidR="004F348A" w:rsidRPr="00D604B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</w:pPr>
            <w:r w:rsidRPr="00D604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419"/>
              </w:rPr>
              <w:t xml:space="preserve">Teck </w:t>
            </w:r>
            <w:proofErr w:type="spellStart"/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Resources</w:t>
            </w:r>
            <w:proofErr w:type="spellEnd"/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 xml:space="preserve"> </w:t>
            </w:r>
            <w:proofErr w:type="spellStart"/>
            <w:r w:rsidRPr="00D604B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419"/>
              </w:rPr>
              <w:t>Limited</w:t>
            </w:r>
            <w:proofErr w:type="spellEnd"/>
            <w:r w:rsidRPr="00D604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419"/>
              </w:rPr>
              <w:t xml:space="preserve"> – Red Dog, Carmen De Andacollo, Quebrada Blanca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25D6A9DE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373F5F73" w14:textId="4A74BC39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7CAAC" w:themeFill="accent2" w:themeFillTint="66"/>
          </w:tcPr>
          <w:p w14:paraId="2ABBC3E3" w14:textId="42194742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External Verification</w:t>
            </w:r>
          </w:p>
        </w:tc>
        <w:tc>
          <w:tcPr>
            <w:tcW w:w="2420" w:type="dxa"/>
          </w:tcPr>
          <w:p w14:paraId="5DE57E09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751E7A50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72FAD0AE" w14:textId="511D1B4C" w:rsidTr="008C7092">
        <w:trPr>
          <w:trHeight w:val="312"/>
        </w:trPr>
        <w:tc>
          <w:tcPr>
            <w:tcW w:w="3145" w:type="dxa"/>
            <w:shd w:val="clear" w:color="auto" w:fill="D8E4BC"/>
            <w:noWrap/>
          </w:tcPr>
          <w:p w14:paraId="49F48D2A" w14:textId="12C284DC" w:rsidR="004F348A" w:rsidRPr="00A81E5F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52194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Teck </w:t>
            </w:r>
            <w:r w:rsidRPr="00521949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Resources Limited</w:t>
            </w:r>
            <w:r w:rsidRPr="0052194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 – </w:t>
            </w: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Highland Valley Copper, </w:t>
            </w:r>
            <w:proofErr w:type="spellStart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Highmont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</w:t>
            </w: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Duck Pond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,</w:t>
            </w:r>
          </w:p>
          <w:p w14:paraId="16710FD9" w14:textId="6A386AE3" w:rsidR="004F348A" w:rsidRPr="00A81E5F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Fisherman Road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</w:t>
            </w:r>
            <w:proofErr w:type="spellStart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Pinchi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,</w:t>
            </w:r>
          </w:p>
          <w:p w14:paraId="77B0D2C0" w14:textId="71A7E975" w:rsidR="004F348A" w:rsidRPr="00222A57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222A5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Pine Point, </w:t>
            </w:r>
            <w:proofErr w:type="spellStart"/>
            <w:r w:rsidRPr="00222A5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Magmont</w:t>
            </w:r>
            <w:proofErr w:type="spellEnd"/>
            <w:r w:rsidRPr="00222A5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,</w:t>
            </w:r>
          </w:p>
          <w:p w14:paraId="5C44BA60" w14:textId="3C91BCB2" w:rsidR="004F348A" w:rsidRPr="00A81E5F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proofErr w:type="spellStart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lastRenderedPageBreak/>
              <w:t>Louvicourt</w:t>
            </w:r>
            <w:proofErr w:type="spellEnd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Sa Dena </w:t>
            </w:r>
            <w:proofErr w:type="spellStart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Hes</w:t>
            </w:r>
            <w:proofErr w:type="spellEnd"/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,</w:t>
            </w:r>
          </w:p>
          <w:p w14:paraId="4986022C" w14:textId="542B6284" w:rsidR="004F348A" w:rsidRPr="00A81E5F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Lennard Shelf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</w:t>
            </w: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Pend Oreille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</w:t>
            </w: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Sullivan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 xml:space="preserve">, </w:t>
            </w: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Beaverdell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,</w:t>
            </w:r>
          </w:p>
          <w:p w14:paraId="2C507B5D" w14:textId="08CBB2A1" w:rsidR="004F348A" w:rsidRPr="0052194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00A81E5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Douglas Mine</w:t>
            </w:r>
          </w:p>
        </w:tc>
        <w:tc>
          <w:tcPr>
            <w:tcW w:w="1710" w:type="dxa"/>
            <w:shd w:val="clear" w:color="auto" w:fill="FFFFFF" w:themeFill="background1"/>
          </w:tcPr>
          <w:p w14:paraId="26995C27" w14:textId="430CD86E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lastRenderedPageBreak/>
              <w:t>Inactive sites (Canada, United States, Australia)</w:t>
            </w:r>
          </w:p>
        </w:tc>
        <w:tc>
          <w:tcPr>
            <w:tcW w:w="5760" w:type="dxa"/>
            <w:shd w:val="clear" w:color="auto" w:fill="A8D08D" w:themeFill="accent6" w:themeFillTint="99"/>
          </w:tcPr>
          <w:p w14:paraId="647114F0" w14:textId="3F3910D6" w:rsidR="004F348A" w:rsidRPr="0080627C" w:rsidRDefault="008C7092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  <w:shd w:val="clear" w:color="auto" w:fill="FFFFFF" w:themeFill="background1"/>
          </w:tcPr>
          <w:p w14:paraId="040289AE" w14:textId="2C0CBFE0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7068791A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64AD0D7F" w14:textId="0029C095" w:rsidR="004F348A" w:rsidRDefault="009D2B13" w:rsidP="004F348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4F348A" w:rsidRPr="0080627C" w14:paraId="6D5234BE" w14:textId="543DB4AF" w:rsidTr="008C7092">
        <w:trPr>
          <w:trHeight w:val="300"/>
        </w:trPr>
        <w:tc>
          <w:tcPr>
            <w:tcW w:w="3145" w:type="dxa"/>
            <w:shd w:val="clear" w:color="auto" w:fill="D8E4BC"/>
            <w:hideMark/>
          </w:tcPr>
          <w:p w14:paraId="60C02CEE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Vale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47887F2D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A8D08D" w:themeFill="accent6" w:themeFillTint="99"/>
            <w:hideMark/>
          </w:tcPr>
          <w:p w14:paraId="5A83BD95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Implementing, reporting and verifying</w:t>
            </w:r>
          </w:p>
        </w:tc>
        <w:tc>
          <w:tcPr>
            <w:tcW w:w="2420" w:type="dxa"/>
          </w:tcPr>
          <w:p w14:paraId="2F04DD8B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</w:tcPr>
          <w:p w14:paraId="01E89F37" w14:textId="77777777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F7CAAC" w:themeFill="accent2" w:themeFillTint="66"/>
          </w:tcPr>
          <w:p w14:paraId="5E4984C0" w14:textId="3164AD5F" w:rsidR="004F348A" w:rsidRPr="525B3FF9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</w:pPr>
            <w:r w:rsidRPr="525B3FF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CA" w:eastAsia="es-419"/>
              </w:rPr>
              <w:t>External Verification</w:t>
            </w:r>
          </w:p>
        </w:tc>
      </w:tr>
      <w:tr w:rsidR="004F348A" w:rsidRPr="0080627C" w14:paraId="21B4542A" w14:textId="425524C3" w:rsidTr="00EC11BC">
        <w:trPr>
          <w:trHeight w:val="600"/>
        </w:trPr>
        <w:tc>
          <w:tcPr>
            <w:tcW w:w="3145" w:type="dxa"/>
            <w:shd w:val="clear" w:color="auto" w:fill="D8E4BC"/>
            <w:noWrap/>
            <w:hideMark/>
          </w:tcPr>
          <w:p w14:paraId="05BE5FC7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Vale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736D076B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International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38C28191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In implementation phase where TSM has been adopted by national associations (Brazil)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2A3475B3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20F69FD8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57703211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5EB12A66" w14:textId="284F8BD2" w:rsidTr="00EC11BC">
        <w:trPr>
          <w:trHeight w:val="312"/>
        </w:trPr>
        <w:tc>
          <w:tcPr>
            <w:tcW w:w="3145" w:type="dxa"/>
            <w:shd w:val="clear" w:color="auto" w:fill="D8E4BC"/>
            <w:noWrap/>
          </w:tcPr>
          <w:p w14:paraId="2E3B0CA1" w14:textId="7EC3D45F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Vital Metals</w:t>
            </w:r>
          </w:p>
        </w:tc>
        <w:tc>
          <w:tcPr>
            <w:tcW w:w="1710" w:type="dxa"/>
            <w:shd w:val="clear" w:color="auto" w:fill="FFFFFF" w:themeFill="background1"/>
          </w:tcPr>
          <w:p w14:paraId="2A60507C" w14:textId="00333240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</w:tcPr>
          <w:p w14:paraId="4BFC7046" w14:textId="6403CB22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49E12E11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3F7C6B80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EB3C4D8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  <w:tr w:rsidR="004F348A" w:rsidRPr="0080627C" w14:paraId="22CFAE1B" w14:textId="6861B7FD" w:rsidTr="00EC11BC">
        <w:trPr>
          <w:trHeight w:val="312"/>
        </w:trPr>
        <w:tc>
          <w:tcPr>
            <w:tcW w:w="3145" w:type="dxa"/>
            <w:shd w:val="clear" w:color="auto" w:fill="D8E4BC"/>
            <w:noWrap/>
            <w:hideMark/>
          </w:tcPr>
          <w:p w14:paraId="1E0DA14F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 xml:space="preserve">Western Copper and Gold </w:t>
            </w:r>
          </w:p>
        </w:tc>
        <w:tc>
          <w:tcPr>
            <w:tcW w:w="1710" w:type="dxa"/>
            <w:shd w:val="clear" w:color="auto" w:fill="FFFFFF" w:themeFill="background1"/>
            <w:hideMark/>
          </w:tcPr>
          <w:p w14:paraId="0BF20335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Canada</w:t>
            </w:r>
          </w:p>
        </w:tc>
        <w:tc>
          <w:tcPr>
            <w:tcW w:w="5760" w:type="dxa"/>
            <w:shd w:val="clear" w:color="auto" w:fill="BFBFBF" w:themeFill="background1" w:themeFillShade="BF"/>
            <w:hideMark/>
          </w:tcPr>
          <w:p w14:paraId="5E71C1DF" w14:textId="77777777" w:rsidR="004F348A" w:rsidRPr="0080627C" w:rsidRDefault="004F348A" w:rsidP="004F3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</w:pPr>
            <w:r w:rsidRPr="0080627C"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s-419"/>
              </w:rPr>
              <w:t>Not implementing (project in development)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582B279C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9D9D9" w:themeFill="background1" w:themeFillShade="D9"/>
          </w:tcPr>
          <w:p w14:paraId="3AEC6B44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  <w:tc>
          <w:tcPr>
            <w:tcW w:w="2420" w:type="dxa"/>
            <w:shd w:val="clear" w:color="auto" w:fill="DBDBDB" w:themeFill="accent3" w:themeFillTint="66"/>
          </w:tcPr>
          <w:p w14:paraId="07DC5921" w14:textId="77777777" w:rsidR="004F348A" w:rsidRDefault="004F348A" w:rsidP="004F348A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CA" w:eastAsia="es-419"/>
              </w:rPr>
            </w:pPr>
          </w:p>
        </w:tc>
      </w:tr>
    </w:tbl>
    <w:p w14:paraId="7BD4FE3F" w14:textId="77777777" w:rsidR="0080627C" w:rsidRPr="0080627C" w:rsidRDefault="0080627C">
      <w:pPr>
        <w:rPr>
          <w:b/>
          <w:bCs/>
        </w:rPr>
      </w:pPr>
    </w:p>
    <w:sectPr w:rsidR="0080627C" w:rsidRPr="0080627C" w:rsidSect="000A0023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7C"/>
    <w:rsid w:val="00006261"/>
    <w:rsid w:val="000226ED"/>
    <w:rsid w:val="00024F93"/>
    <w:rsid w:val="00042C8C"/>
    <w:rsid w:val="000561A0"/>
    <w:rsid w:val="0008670D"/>
    <w:rsid w:val="0009612A"/>
    <w:rsid w:val="000A0023"/>
    <w:rsid w:val="000A16E3"/>
    <w:rsid w:val="000A365A"/>
    <w:rsid w:val="000B0B1F"/>
    <w:rsid w:val="000C2AE5"/>
    <w:rsid w:val="000C4921"/>
    <w:rsid w:val="000F3FAA"/>
    <w:rsid w:val="00100748"/>
    <w:rsid w:val="0013137E"/>
    <w:rsid w:val="00141E09"/>
    <w:rsid w:val="00143A3D"/>
    <w:rsid w:val="001565FA"/>
    <w:rsid w:val="00177AA0"/>
    <w:rsid w:val="001E727B"/>
    <w:rsid w:val="00200B4D"/>
    <w:rsid w:val="00202F27"/>
    <w:rsid w:val="00205256"/>
    <w:rsid w:val="00222A57"/>
    <w:rsid w:val="0022567A"/>
    <w:rsid w:val="00231EFB"/>
    <w:rsid w:val="002462D7"/>
    <w:rsid w:val="00250263"/>
    <w:rsid w:val="002559D4"/>
    <w:rsid w:val="00256199"/>
    <w:rsid w:val="00267EC3"/>
    <w:rsid w:val="00272156"/>
    <w:rsid w:val="002839C9"/>
    <w:rsid w:val="00294AAB"/>
    <w:rsid w:val="002A1949"/>
    <w:rsid w:val="002B214E"/>
    <w:rsid w:val="002B4897"/>
    <w:rsid w:val="002B52ED"/>
    <w:rsid w:val="002C12C8"/>
    <w:rsid w:val="002D31C7"/>
    <w:rsid w:val="002D5B59"/>
    <w:rsid w:val="002E6C00"/>
    <w:rsid w:val="002E730E"/>
    <w:rsid w:val="002F0B87"/>
    <w:rsid w:val="00314204"/>
    <w:rsid w:val="0034405C"/>
    <w:rsid w:val="00347296"/>
    <w:rsid w:val="00380581"/>
    <w:rsid w:val="00394F15"/>
    <w:rsid w:val="003977B0"/>
    <w:rsid w:val="003A1867"/>
    <w:rsid w:val="003E6493"/>
    <w:rsid w:val="0040004E"/>
    <w:rsid w:val="00432B96"/>
    <w:rsid w:val="00437CB7"/>
    <w:rsid w:val="004422B3"/>
    <w:rsid w:val="00443E1F"/>
    <w:rsid w:val="00451A5B"/>
    <w:rsid w:val="0045327E"/>
    <w:rsid w:val="00455264"/>
    <w:rsid w:val="00457F54"/>
    <w:rsid w:val="0046167B"/>
    <w:rsid w:val="00461F05"/>
    <w:rsid w:val="00470D26"/>
    <w:rsid w:val="00472077"/>
    <w:rsid w:val="00475BB1"/>
    <w:rsid w:val="00491587"/>
    <w:rsid w:val="004A01AF"/>
    <w:rsid w:val="004B23CF"/>
    <w:rsid w:val="004B75F2"/>
    <w:rsid w:val="004C0AFA"/>
    <w:rsid w:val="004C4F91"/>
    <w:rsid w:val="004C5736"/>
    <w:rsid w:val="004C7678"/>
    <w:rsid w:val="004E600D"/>
    <w:rsid w:val="004F348A"/>
    <w:rsid w:val="004F4DA9"/>
    <w:rsid w:val="004F4E19"/>
    <w:rsid w:val="00505790"/>
    <w:rsid w:val="00520B63"/>
    <w:rsid w:val="00521949"/>
    <w:rsid w:val="00526BAB"/>
    <w:rsid w:val="00542D01"/>
    <w:rsid w:val="00547DBB"/>
    <w:rsid w:val="00554B8B"/>
    <w:rsid w:val="0058130B"/>
    <w:rsid w:val="005958EB"/>
    <w:rsid w:val="005A0F6A"/>
    <w:rsid w:val="005B7606"/>
    <w:rsid w:val="005B7C31"/>
    <w:rsid w:val="005C7246"/>
    <w:rsid w:val="005C77AE"/>
    <w:rsid w:val="005D7E4A"/>
    <w:rsid w:val="005E6EC4"/>
    <w:rsid w:val="00610ECC"/>
    <w:rsid w:val="006279C0"/>
    <w:rsid w:val="00654024"/>
    <w:rsid w:val="00660BCB"/>
    <w:rsid w:val="00663969"/>
    <w:rsid w:val="006657C4"/>
    <w:rsid w:val="00665DB7"/>
    <w:rsid w:val="006734B3"/>
    <w:rsid w:val="00695A7F"/>
    <w:rsid w:val="00697C48"/>
    <w:rsid w:val="006C44EA"/>
    <w:rsid w:val="006D568E"/>
    <w:rsid w:val="006D5728"/>
    <w:rsid w:val="006D77D0"/>
    <w:rsid w:val="006E111E"/>
    <w:rsid w:val="006E1206"/>
    <w:rsid w:val="007047A8"/>
    <w:rsid w:val="007268BA"/>
    <w:rsid w:val="00743E63"/>
    <w:rsid w:val="00755370"/>
    <w:rsid w:val="007601C2"/>
    <w:rsid w:val="0076180F"/>
    <w:rsid w:val="0077588E"/>
    <w:rsid w:val="00776E4C"/>
    <w:rsid w:val="0078272A"/>
    <w:rsid w:val="00793C7C"/>
    <w:rsid w:val="007B674F"/>
    <w:rsid w:val="007B72C9"/>
    <w:rsid w:val="007C014B"/>
    <w:rsid w:val="007C7683"/>
    <w:rsid w:val="007D0FF6"/>
    <w:rsid w:val="007D30DE"/>
    <w:rsid w:val="007D5849"/>
    <w:rsid w:val="007F23D3"/>
    <w:rsid w:val="007F57E1"/>
    <w:rsid w:val="007F628C"/>
    <w:rsid w:val="0080627C"/>
    <w:rsid w:val="00826B38"/>
    <w:rsid w:val="0083016C"/>
    <w:rsid w:val="00833730"/>
    <w:rsid w:val="00836B6A"/>
    <w:rsid w:val="00845686"/>
    <w:rsid w:val="00860079"/>
    <w:rsid w:val="00893D75"/>
    <w:rsid w:val="008C7092"/>
    <w:rsid w:val="008D11CF"/>
    <w:rsid w:val="008D5069"/>
    <w:rsid w:val="008D644D"/>
    <w:rsid w:val="008E1566"/>
    <w:rsid w:val="008E41BB"/>
    <w:rsid w:val="008E5356"/>
    <w:rsid w:val="0090183B"/>
    <w:rsid w:val="00905437"/>
    <w:rsid w:val="00913CA4"/>
    <w:rsid w:val="0093012D"/>
    <w:rsid w:val="009403A0"/>
    <w:rsid w:val="00940C12"/>
    <w:rsid w:val="00950FDD"/>
    <w:rsid w:val="00956183"/>
    <w:rsid w:val="00962D42"/>
    <w:rsid w:val="009835EB"/>
    <w:rsid w:val="009947D2"/>
    <w:rsid w:val="009A018B"/>
    <w:rsid w:val="009A50FE"/>
    <w:rsid w:val="009C70F8"/>
    <w:rsid w:val="009D2B13"/>
    <w:rsid w:val="009D4AB9"/>
    <w:rsid w:val="009E2D6F"/>
    <w:rsid w:val="009F2604"/>
    <w:rsid w:val="00A0374B"/>
    <w:rsid w:val="00A3776F"/>
    <w:rsid w:val="00A37A9D"/>
    <w:rsid w:val="00A474E6"/>
    <w:rsid w:val="00A60628"/>
    <w:rsid w:val="00A81E5F"/>
    <w:rsid w:val="00A92387"/>
    <w:rsid w:val="00AB2BCE"/>
    <w:rsid w:val="00AB59E8"/>
    <w:rsid w:val="00AC3BF2"/>
    <w:rsid w:val="00AC5042"/>
    <w:rsid w:val="00AC6EA5"/>
    <w:rsid w:val="00AD3191"/>
    <w:rsid w:val="00AD74AB"/>
    <w:rsid w:val="00AF393B"/>
    <w:rsid w:val="00B05D94"/>
    <w:rsid w:val="00B22FC1"/>
    <w:rsid w:val="00B30F78"/>
    <w:rsid w:val="00B41CF0"/>
    <w:rsid w:val="00B51B02"/>
    <w:rsid w:val="00B80DEF"/>
    <w:rsid w:val="00B85940"/>
    <w:rsid w:val="00BA3FE9"/>
    <w:rsid w:val="00BA7982"/>
    <w:rsid w:val="00BB1EA6"/>
    <w:rsid w:val="00BD4FE3"/>
    <w:rsid w:val="00BF0444"/>
    <w:rsid w:val="00C53130"/>
    <w:rsid w:val="00C67280"/>
    <w:rsid w:val="00C90F8E"/>
    <w:rsid w:val="00C937EA"/>
    <w:rsid w:val="00CA153F"/>
    <w:rsid w:val="00CA17B9"/>
    <w:rsid w:val="00CB4896"/>
    <w:rsid w:val="00CB7936"/>
    <w:rsid w:val="00CD3895"/>
    <w:rsid w:val="00CF100D"/>
    <w:rsid w:val="00D023C4"/>
    <w:rsid w:val="00D212CA"/>
    <w:rsid w:val="00D304E2"/>
    <w:rsid w:val="00D4057D"/>
    <w:rsid w:val="00D42AAC"/>
    <w:rsid w:val="00D538AA"/>
    <w:rsid w:val="00D54EF8"/>
    <w:rsid w:val="00D604B9"/>
    <w:rsid w:val="00D6750E"/>
    <w:rsid w:val="00D867C1"/>
    <w:rsid w:val="00DC044E"/>
    <w:rsid w:val="00DC1B88"/>
    <w:rsid w:val="00DC35E8"/>
    <w:rsid w:val="00DF06E1"/>
    <w:rsid w:val="00E0087C"/>
    <w:rsid w:val="00E12721"/>
    <w:rsid w:val="00E24508"/>
    <w:rsid w:val="00E43384"/>
    <w:rsid w:val="00E4738C"/>
    <w:rsid w:val="00E54F83"/>
    <w:rsid w:val="00E649D0"/>
    <w:rsid w:val="00E67EA8"/>
    <w:rsid w:val="00E77165"/>
    <w:rsid w:val="00E81BCA"/>
    <w:rsid w:val="00E8605D"/>
    <w:rsid w:val="00E86626"/>
    <w:rsid w:val="00E879D9"/>
    <w:rsid w:val="00EA5238"/>
    <w:rsid w:val="00EB0CCC"/>
    <w:rsid w:val="00EC11BC"/>
    <w:rsid w:val="00EC4303"/>
    <w:rsid w:val="00EF11DF"/>
    <w:rsid w:val="00EF2868"/>
    <w:rsid w:val="00F134D0"/>
    <w:rsid w:val="00F15EC7"/>
    <w:rsid w:val="00F20953"/>
    <w:rsid w:val="00F36CC3"/>
    <w:rsid w:val="00F7314C"/>
    <w:rsid w:val="00FA346A"/>
    <w:rsid w:val="00FB6B3A"/>
    <w:rsid w:val="00FB7D06"/>
    <w:rsid w:val="00FC3F4A"/>
    <w:rsid w:val="00FC48D7"/>
    <w:rsid w:val="00FD759C"/>
    <w:rsid w:val="00FD7E58"/>
    <w:rsid w:val="0508CFC5"/>
    <w:rsid w:val="08407087"/>
    <w:rsid w:val="11C83623"/>
    <w:rsid w:val="15603BA9"/>
    <w:rsid w:val="285588F7"/>
    <w:rsid w:val="29BE3653"/>
    <w:rsid w:val="3A8E43D2"/>
    <w:rsid w:val="441BFDBB"/>
    <w:rsid w:val="48039971"/>
    <w:rsid w:val="525B3FF9"/>
    <w:rsid w:val="706D8012"/>
    <w:rsid w:val="70DA7C55"/>
    <w:rsid w:val="7B7B15DB"/>
    <w:rsid w:val="7D0FC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EF77F"/>
  <w15:chartTrackingRefBased/>
  <w15:docId w15:val="{8F9B744E-94F7-4961-858E-A4E46976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66A1A4C9FF74E8AAB2575ADD55A7D" ma:contentTypeVersion="19" ma:contentTypeDescription="Create a new document." ma:contentTypeScope="" ma:versionID="9e7716c0578160406b78f34275fa15b5">
  <xsd:schema xmlns:xsd="http://www.w3.org/2001/XMLSchema" xmlns:xs="http://www.w3.org/2001/XMLSchema" xmlns:p="http://schemas.microsoft.com/office/2006/metadata/properties" xmlns:ns2="849062cb-870e-4d3d-ae61-c7f8fff7e5de" xmlns:ns3="67ab6dd1-aa23-4775-b784-76a5b3f3d85f" targetNamespace="http://schemas.microsoft.com/office/2006/metadata/properties" ma:root="true" ma:fieldsID="fa95ee84bc404c46013dfcdb77ad5a16" ns2:_="" ns3:_="">
    <xsd:import namespace="849062cb-870e-4d3d-ae61-c7f8fff7e5de"/>
    <xsd:import namespace="67ab6dd1-aa23-4775-b784-76a5b3f3d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62cb-870e-4d3d-ae61-c7f8fff7e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b7a2b4-7bdf-43fb-9680-425449ef9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d1-aa23-4775-b784-76a5b3f3d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2fb507-61c4-4fd2-b490-c9925986a904}" ma:internalName="TaxCatchAll" ma:showField="CatchAllData" ma:web="67ab6dd1-aa23-4775-b784-76a5b3f3d8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9062cb-870e-4d3d-ae61-c7f8fff7e5de">
      <Terms xmlns="http://schemas.microsoft.com/office/infopath/2007/PartnerControls"/>
    </lcf76f155ced4ddcb4097134ff3c332f>
    <TaxCatchAll xmlns="67ab6dd1-aa23-4775-b784-76a5b3f3d8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D6A69-AF65-456C-915A-0397EE857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062cb-870e-4d3d-ae61-c7f8fff7e5de"/>
    <ds:schemaRef ds:uri="67ab6dd1-aa23-4775-b784-76a5b3f3d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08FC0-9B45-4F8E-A401-26ACCBA8A5FC}">
  <ds:schemaRefs>
    <ds:schemaRef ds:uri="http://schemas.microsoft.com/office/2006/metadata/properties"/>
    <ds:schemaRef ds:uri="http://schemas.microsoft.com/office/infopath/2007/PartnerControls"/>
    <ds:schemaRef ds:uri="849062cb-870e-4d3d-ae61-c7f8fff7e5de"/>
    <ds:schemaRef ds:uri="67ab6dd1-aa23-4775-b784-76a5b3f3d85f"/>
  </ds:schemaRefs>
</ds:datastoreItem>
</file>

<file path=customXml/itemProps3.xml><?xml version="1.0" encoding="utf-8"?>
<ds:datastoreItem xmlns:ds="http://schemas.openxmlformats.org/officeDocument/2006/customXml" ds:itemID="{17286A99-D6CB-4CCF-94A9-021F79848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Gosselin</dc:creator>
  <cp:keywords/>
  <dc:description/>
  <cp:lastModifiedBy>Katherine Gosselin</cp:lastModifiedBy>
  <cp:revision>195</cp:revision>
  <dcterms:created xsi:type="dcterms:W3CDTF">2021-06-29T17:15:00Z</dcterms:created>
  <dcterms:modified xsi:type="dcterms:W3CDTF">2026-07-30T11:45:00Z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0x01010014066A1A4C9FF74E8AAB2575ADD55A7D</vt:lpwstr>
  </property>
  <property fmtid="{D5CDD505-2E9C-101B-9397-08002B2CF9AE}" pid="3" name="MediaServiceImageTags">
    <vt:lpwstr/>
  </property>
</Properties>
</file>